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E8" w:rsidRDefault="00173E8C" w:rsidP="00173E8C">
      <w:pPr>
        <w:jc w:val="center"/>
        <w:rPr>
          <w:b/>
        </w:rPr>
      </w:pPr>
      <w:r>
        <w:rPr>
          <w:b/>
        </w:rPr>
        <w:t>Sharon’s Report for DC4H Leaders Meeting</w:t>
      </w:r>
    </w:p>
    <w:p w:rsidR="00173E8C" w:rsidRDefault="004730C1" w:rsidP="004730C1">
      <w:pPr>
        <w:jc w:val="center"/>
        <w:rPr>
          <w:b/>
        </w:rPr>
      </w:pPr>
      <w:r>
        <w:rPr>
          <w:b/>
        </w:rPr>
        <w:t>May 8, 2017</w:t>
      </w:r>
    </w:p>
    <w:p w:rsidR="00173E8C" w:rsidRDefault="00173E8C" w:rsidP="00173E8C">
      <w:pPr>
        <w:pStyle w:val="NoSpacing"/>
        <w:numPr>
          <w:ilvl w:val="0"/>
          <w:numId w:val="1"/>
        </w:numPr>
      </w:pPr>
      <w:r>
        <w:t xml:space="preserve">Afterschool clubs are </w:t>
      </w:r>
      <w:r w:rsidR="004730C1">
        <w:t>ending</w:t>
      </w:r>
      <w:r>
        <w:t xml:space="preserve"> and everyone 8 years old and up is getting forms for Jr. Camp &amp; the June science camps (Inventgenuity and littleBits).  We have a few 4</w:t>
      </w:r>
      <w:r w:rsidRPr="00173E8C">
        <w:rPr>
          <w:vertAlign w:val="superscript"/>
        </w:rPr>
        <w:t>th</w:t>
      </w:r>
      <w:r>
        <w:t xml:space="preserve"> &amp; 5</w:t>
      </w:r>
      <w:r w:rsidRPr="00173E8C">
        <w:rPr>
          <w:vertAlign w:val="superscript"/>
        </w:rPr>
        <w:t>th</w:t>
      </w:r>
      <w:r>
        <w:t xml:space="preserve"> graders who really like 4-H but are not in community clubs; how to keep them when they go to the middle school?  More volunteers for afterschool programs would be wonderful; it’s the best time to capture kids.</w:t>
      </w:r>
    </w:p>
    <w:p w:rsidR="00E25C02" w:rsidRDefault="00E25C02" w:rsidP="00173E8C">
      <w:pPr>
        <w:pStyle w:val="NoSpacing"/>
        <w:numPr>
          <w:ilvl w:val="0"/>
          <w:numId w:val="1"/>
        </w:numPr>
      </w:pPr>
      <w:r>
        <w:t xml:space="preserve">I would like to set some dates tonight for fun events for middle and high school youth.  </w:t>
      </w:r>
    </w:p>
    <w:p w:rsidR="00173E8C" w:rsidRDefault="00173E8C" w:rsidP="00173E8C">
      <w:pPr>
        <w:pStyle w:val="NoSpacing"/>
        <w:numPr>
          <w:ilvl w:val="0"/>
          <w:numId w:val="1"/>
        </w:numPr>
      </w:pPr>
      <w:r>
        <w:t>Volunteers (adult and youth) are encouraged to come to the June science camps.  They’re low key and it’d be a fun way to learn some STEM stuff.</w:t>
      </w:r>
    </w:p>
    <w:p w:rsidR="00173E8C" w:rsidRDefault="00173E8C" w:rsidP="00173E8C">
      <w:pPr>
        <w:pStyle w:val="NoSpacing"/>
        <w:numPr>
          <w:ilvl w:val="0"/>
          <w:numId w:val="1"/>
        </w:numPr>
      </w:pPr>
      <w:r>
        <w:t>I will be on vacation the week before Memorial Day.</w:t>
      </w:r>
    </w:p>
    <w:p w:rsidR="00173E8C" w:rsidRDefault="00173E8C" w:rsidP="00173E8C">
      <w:pPr>
        <w:pStyle w:val="NoSpacing"/>
        <w:numPr>
          <w:ilvl w:val="0"/>
          <w:numId w:val="1"/>
        </w:numPr>
      </w:pPr>
      <w:r>
        <w:t xml:space="preserve">We are recruiting high schoolers for Youth in Governance roles:  Superior City </w:t>
      </w:r>
      <w:r w:rsidR="004730C1">
        <w:t>Council and County B</w:t>
      </w:r>
      <w:r>
        <w:t xml:space="preserve">oard seats for Northwestern and Solon Springs.  If you now anyone please encourage them to apply.  It looks awesome on a </w:t>
      </w:r>
      <w:r w:rsidR="004730C1">
        <w:t>resume and the learning experience can’t be beat</w:t>
      </w:r>
      <w:r>
        <w:t xml:space="preserve">. </w:t>
      </w:r>
    </w:p>
    <w:p w:rsidR="00173E8C" w:rsidRDefault="00173E8C" w:rsidP="00173E8C">
      <w:pPr>
        <w:pStyle w:val="NoSpacing"/>
        <w:numPr>
          <w:ilvl w:val="0"/>
          <w:numId w:val="1"/>
        </w:numPr>
      </w:pPr>
      <w:r>
        <w:t>Registrations are coming in already for Junior Camp, along with the June science camps.</w:t>
      </w:r>
      <w:r w:rsidR="00BE1A73">
        <w:t xml:space="preserve">  As of Tuesday May 2</w:t>
      </w:r>
      <w:r w:rsidR="00BE1A73" w:rsidRPr="00BE1A73">
        <w:rPr>
          <w:vertAlign w:val="superscript"/>
        </w:rPr>
        <w:t>nd</w:t>
      </w:r>
      <w:r w:rsidR="00BE1A73">
        <w:t>:  10 junior campers, 5 Inventgenuity, 2 littleBits</w:t>
      </w:r>
      <w:bookmarkStart w:id="0" w:name="_GoBack"/>
      <w:bookmarkEnd w:id="0"/>
    </w:p>
    <w:p w:rsidR="00762699" w:rsidRDefault="00173E8C" w:rsidP="00E25C02">
      <w:pPr>
        <w:pStyle w:val="NoSpacing"/>
        <w:numPr>
          <w:ilvl w:val="0"/>
          <w:numId w:val="1"/>
        </w:numPr>
      </w:pPr>
      <w:r>
        <w:t>There is a lot of movement and excitement about improving the fair.  I was contacted by United Way so 10-20 Enbridge volunteers could do some work this last week.  We’re also still on for United Way’s Day of Caring Wednesday June 21</w:t>
      </w:r>
      <w:r w:rsidRPr="00173E8C">
        <w:rPr>
          <w:vertAlign w:val="superscript"/>
        </w:rPr>
        <w:t>st</w:t>
      </w:r>
      <w:r>
        <w:t xml:space="preserve">.   </w:t>
      </w:r>
      <w:r w:rsidR="007A13F0">
        <w:t xml:space="preserve">Please encourage youth adults to come help out.  Most of the tasks will involve painting. </w:t>
      </w:r>
    </w:p>
    <w:p w:rsidR="00173E8C" w:rsidRPr="00762699" w:rsidRDefault="00762699" w:rsidP="00762699">
      <w:pPr>
        <w:pStyle w:val="NoSpacing"/>
        <w:numPr>
          <w:ilvl w:val="0"/>
          <w:numId w:val="1"/>
        </w:numPr>
        <w:rPr>
          <w:b/>
        </w:rPr>
      </w:pPr>
      <w:r>
        <w:t>UW-Extension NextGen update:  The new Area Di</w:t>
      </w:r>
      <w:r w:rsidR="004730C1">
        <w:t xml:space="preserve">rectors </w:t>
      </w:r>
      <w:r>
        <w:t>will be hired in a few weeks.  Whoever gets the position for our area (Douglas, Ashland, Bayfield and Iron counties) will then work with the counties to determine how services wi</w:t>
      </w:r>
      <w:r w:rsidR="004730C1">
        <w:t>ll be distributed</w:t>
      </w:r>
      <w:r>
        <w:t>.  The counties need</w:t>
      </w:r>
      <w:r w:rsidR="004730C1">
        <w:t xml:space="preserve"> to know final decisions in September so they can make their 2018 budgets.  The scenario for non-tenured staff looks </w:t>
      </w:r>
      <w:r w:rsidR="00793A95">
        <w:t>direr</w:t>
      </w:r>
      <w:r w:rsidR="004730C1">
        <w:t xml:space="preserve"> as time goes on, but after 2 years of waiting it will be good to have a final answer!   </w:t>
      </w:r>
      <w:r w:rsidR="00793A95">
        <w:t>I’</w:t>
      </w:r>
      <w:r w:rsidR="007A13F0">
        <w:t>m 99% certain Douglas will keep</w:t>
      </w:r>
      <w:r w:rsidR="00793A95">
        <w:t xml:space="preserve"> a FT 4-H agent.  I will be a candidate but may have competition from tenured faculty who are let go from other counties. </w:t>
      </w:r>
    </w:p>
    <w:sectPr w:rsidR="00173E8C" w:rsidRPr="0076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A8A"/>
    <w:multiLevelType w:val="hybridMultilevel"/>
    <w:tmpl w:val="0BF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8C"/>
    <w:rsid w:val="00173E8C"/>
    <w:rsid w:val="004730C1"/>
    <w:rsid w:val="006420E8"/>
    <w:rsid w:val="00762699"/>
    <w:rsid w:val="00793A95"/>
    <w:rsid w:val="007A13F0"/>
    <w:rsid w:val="00BE1A73"/>
    <w:rsid w:val="00E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Krause</dc:creator>
  <cp:lastModifiedBy>Sharon Krause</cp:lastModifiedBy>
  <cp:revision>4</cp:revision>
  <dcterms:created xsi:type="dcterms:W3CDTF">2017-05-02T14:39:00Z</dcterms:created>
  <dcterms:modified xsi:type="dcterms:W3CDTF">2017-05-02T19:05:00Z</dcterms:modified>
</cp:coreProperties>
</file>